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A9D" w14:textId="78C4589E" w:rsidR="004D2D61" w:rsidRPr="006813C9" w:rsidRDefault="006813C9" w:rsidP="006813C9">
      <w:pPr>
        <w:spacing w:line="360" w:lineRule="auto"/>
        <w:jc w:val="right"/>
        <w:rPr>
          <w:rFonts w:ascii="Arial" w:hAnsi="Arial" w:cs="Arial"/>
          <w:sz w:val="24"/>
          <w:szCs w:val="24"/>
          <w:rtl/>
        </w:rPr>
      </w:pPr>
      <w:r w:rsidRPr="006813C9">
        <w:rPr>
          <w:rFonts w:ascii="Arial" w:hAnsi="Arial" w:cs="Arial" w:hint="cs"/>
          <w:sz w:val="24"/>
          <w:szCs w:val="24"/>
          <w:rtl/>
        </w:rPr>
        <w:t xml:space="preserve">                                   </w:t>
      </w:r>
      <w:r w:rsidR="00657E4F">
        <w:rPr>
          <w:rFonts w:ascii="Arial" w:hAnsi="Arial" w:cs="Arial" w:hint="cs"/>
          <w:sz w:val="24"/>
          <w:szCs w:val="24"/>
          <w:rtl/>
        </w:rPr>
        <w:t>דצמבר</w:t>
      </w:r>
      <w:r w:rsidR="00B31315">
        <w:rPr>
          <w:rFonts w:ascii="Arial" w:hAnsi="Arial" w:cs="Arial" w:hint="cs"/>
          <w:sz w:val="24"/>
          <w:szCs w:val="24"/>
          <w:rtl/>
        </w:rPr>
        <w:t xml:space="preserve"> 2022</w:t>
      </w:r>
    </w:p>
    <w:p w14:paraId="2A62D39D" w14:textId="77777777" w:rsidR="005A0551" w:rsidRDefault="005A0551" w:rsidP="001D6B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CD6CF6D" w14:textId="2CD960C9" w:rsidR="0091263F" w:rsidRDefault="006813C9" w:rsidP="001D6B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הסכם לטיפול שיניים באמצעות עמותת </w:t>
      </w:r>
      <w:proofErr w:type="spellStart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משל</w:t>
      </w:r>
      <w:r w:rsidR="004D556C" w:rsidRPr="005C46CD">
        <w:rPr>
          <w:rFonts w:ascii="Arial" w:hAnsi="Arial" w:cs="Arial" w:hint="cs"/>
          <w:b/>
          <w:bCs/>
          <w:sz w:val="28"/>
          <w:szCs w:val="28"/>
          <w:u w:val="single"/>
          <w:rtl/>
        </w:rPr>
        <w:t>"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ש</w:t>
      </w:r>
      <w:proofErr w:type="spellEnd"/>
    </w:p>
    <w:p w14:paraId="4434F965" w14:textId="67BCBC54" w:rsidR="00252D13" w:rsidRDefault="00252D13" w:rsidP="00A66A34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252D13">
        <w:rPr>
          <w:rFonts w:ascii="Arial" w:hAnsi="Arial" w:cs="Arial" w:hint="cs"/>
          <w:rtl/>
        </w:rPr>
        <w:t xml:space="preserve">במסגרת </w:t>
      </w:r>
      <w:r>
        <w:rPr>
          <w:rFonts w:ascii="Arial" w:hAnsi="Arial" w:cs="Arial" w:hint="cs"/>
          <w:rtl/>
        </w:rPr>
        <w:t>עמותת</w:t>
      </w:r>
      <w:r w:rsidRPr="00252D13">
        <w:rPr>
          <w:rFonts w:ascii="Arial" w:hAnsi="Arial" w:cs="Arial" w:hint="cs"/>
          <w:rtl/>
        </w:rPr>
        <w:t xml:space="preserve"> </w:t>
      </w:r>
      <w:proofErr w:type="spellStart"/>
      <w:r w:rsidRPr="00252D13">
        <w:rPr>
          <w:rFonts w:ascii="Arial" w:hAnsi="Arial" w:cs="Arial" w:hint="cs"/>
          <w:rtl/>
        </w:rPr>
        <w:t>משל</w:t>
      </w:r>
      <w:r w:rsidR="00A66A34" w:rsidRPr="005C46CD">
        <w:rPr>
          <w:rFonts w:ascii="Arial" w:hAnsi="Arial" w:cs="Arial" w:hint="cs"/>
          <w:rtl/>
        </w:rPr>
        <w:t>"</w:t>
      </w:r>
      <w:r w:rsidRPr="00252D13">
        <w:rPr>
          <w:rFonts w:ascii="Arial" w:hAnsi="Arial" w:cs="Arial" w:hint="cs"/>
          <w:rtl/>
        </w:rPr>
        <w:t>ש</w:t>
      </w:r>
      <w:proofErr w:type="spellEnd"/>
      <w:r>
        <w:rPr>
          <w:rFonts w:ascii="Arial" w:hAnsi="Arial" w:cs="Arial" w:hint="cs"/>
          <w:rtl/>
        </w:rPr>
        <w:t xml:space="preserve"> התארגנו יחד רופאי שיניים </w:t>
      </w:r>
      <w:r w:rsidRPr="005C46CD">
        <w:rPr>
          <w:rFonts w:ascii="Arial" w:hAnsi="Arial" w:cs="Arial" w:hint="cs"/>
          <w:rtl/>
        </w:rPr>
        <w:t>ע</w:t>
      </w:r>
      <w:r>
        <w:rPr>
          <w:rFonts w:ascii="Arial" w:hAnsi="Arial" w:cs="Arial" w:hint="cs"/>
          <w:rtl/>
        </w:rPr>
        <w:t xml:space="preserve">ל מנת לתת </w:t>
      </w:r>
      <w:r w:rsidRPr="009B4AB8">
        <w:rPr>
          <w:rFonts w:ascii="Arial" w:hAnsi="Arial" w:cs="Arial" w:hint="cs"/>
          <w:b/>
          <w:bCs/>
          <w:u w:val="single"/>
          <w:rtl/>
        </w:rPr>
        <w:t>בהתנדבות</w:t>
      </w:r>
      <w:r>
        <w:rPr>
          <w:rFonts w:ascii="Arial" w:hAnsi="Arial" w:cs="Arial" w:hint="cs"/>
          <w:rtl/>
        </w:rPr>
        <w:t xml:space="preserve"> טיפול שיניים משמר (כולל חומרים) לאוכלוסי</w:t>
      </w:r>
      <w:r w:rsidR="00A66A34" w:rsidRPr="005C46CD">
        <w:rPr>
          <w:rFonts w:ascii="Arial" w:hAnsi="Arial" w:cs="Arial" w:hint="cs"/>
          <w:rtl/>
        </w:rPr>
        <w:t>ו</w:t>
      </w:r>
      <w:r>
        <w:rPr>
          <w:rFonts w:ascii="Arial" w:hAnsi="Arial" w:cs="Arial" w:hint="eastAsia"/>
          <w:rtl/>
        </w:rPr>
        <w:t>ת</w:t>
      </w:r>
      <w:r>
        <w:rPr>
          <w:rFonts w:ascii="Arial" w:hAnsi="Arial" w:cs="Arial" w:hint="cs"/>
          <w:rtl/>
        </w:rPr>
        <w:t xml:space="preserve"> נזקקים שאותרו ע"י המחלקות לשירותים חברתיים.</w:t>
      </w:r>
    </w:p>
    <w:p w14:paraId="1D8A0486" w14:textId="7E9AFD7D" w:rsidR="00A66A34" w:rsidRDefault="00252D13" w:rsidP="00A66A34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  <w:r w:rsidR="00A66A34" w:rsidRPr="005C46CD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מועמדים </w:t>
      </w:r>
      <w:r w:rsidR="005C46CD">
        <w:rPr>
          <w:rFonts w:ascii="Arial" w:hAnsi="Arial" w:cs="Arial" w:hint="cs"/>
          <w:rtl/>
        </w:rPr>
        <w:t>ש</w:t>
      </w:r>
      <w:r w:rsidRPr="005C46CD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קבלו אישור ע"י ועד</w:t>
      </w:r>
      <w:r w:rsidR="00A66A34" w:rsidRPr="005C46CD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 סוציאלית של </w:t>
      </w:r>
      <w:r w:rsidRPr="004D556C">
        <w:rPr>
          <w:rFonts w:ascii="Arial" w:hAnsi="Arial" w:cs="Arial" w:hint="cs"/>
          <w:rtl/>
        </w:rPr>
        <w:t>העמותה</w:t>
      </w:r>
      <w:r w:rsidR="00F076D2" w:rsidRPr="005C46CD">
        <w:rPr>
          <w:rFonts w:hint="cs"/>
          <w:rtl/>
        </w:rPr>
        <w:t xml:space="preserve"> על זכאות לטיפול</w:t>
      </w:r>
      <w:r w:rsidR="00F076D2">
        <w:rPr>
          <w:rFonts w:ascii="Arial" w:hAnsi="Arial" w:cs="Arial" w:hint="cs"/>
          <w:rtl/>
        </w:rPr>
        <w:t>,</w:t>
      </w:r>
      <w:r w:rsidR="00CC0E94" w:rsidRPr="004D556C">
        <w:rPr>
          <w:rFonts w:ascii="Arial" w:hAnsi="Arial" w:cs="Arial" w:hint="cs"/>
          <w:rtl/>
        </w:rPr>
        <w:t xml:space="preserve"> </w:t>
      </w:r>
      <w:r w:rsidR="005C46CD" w:rsidRPr="005C46CD">
        <w:rPr>
          <w:rFonts w:cs="Arial" w:hint="cs"/>
          <w:rtl/>
        </w:rPr>
        <w:t xml:space="preserve">יעברו </w:t>
      </w:r>
      <w:r w:rsidR="00F076D2" w:rsidRPr="005C46CD">
        <w:rPr>
          <w:rFonts w:hint="cs"/>
          <w:rtl/>
        </w:rPr>
        <w:t xml:space="preserve">לאחר מכן </w:t>
      </w:r>
      <w:r w:rsidR="00CC0E94" w:rsidRPr="005C46CD">
        <w:rPr>
          <w:rFonts w:hint="cs"/>
          <w:rtl/>
        </w:rPr>
        <w:t>מיון ע"י רופא שיניים</w:t>
      </w:r>
      <w:r w:rsidR="00CC0E94">
        <w:rPr>
          <w:rFonts w:ascii="Arial" w:hAnsi="Arial" w:cs="Arial" w:hint="cs"/>
          <w:rtl/>
        </w:rPr>
        <w:t xml:space="preserve"> </w:t>
      </w:r>
      <w:r w:rsidR="00F076D2" w:rsidRPr="005C46CD">
        <w:rPr>
          <w:rFonts w:ascii="Arial" w:hAnsi="Arial" w:cs="Arial" w:hint="cs"/>
          <w:rtl/>
        </w:rPr>
        <w:t>ו</w:t>
      </w:r>
      <w:r w:rsidR="00CC0E94">
        <w:rPr>
          <w:rFonts w:ascii="Arial" w:hAnsi="Arial" w:cs="Arial" w:hint="cs"/>
          <w:rtl/>
        </w:rPr>
        <w:t xml:space="preserve">יקבלו הפנייה ממזכירות </w:t>
      </w:r>
      <w:r w:rsidR="004D556C" w:rsidRPr="005C46CD">
        <w:rPr>
          <w:rFonts w:ascii="Arial" w:hAnsi="Arial" w:cs="Arial" w:hint="cs"/>
          <w:rtl/>
        </w:rPr>
        <w:t>עמותת</w:t>
      </w:r>
      <w:r w:rsidR="004D556C">
        <w:rPr>
          <w:rFonts w:ascii="Arial" w:hAnsi="Arial" w:cs="Arial" w:hint="cs"/>
          <w:rtl/>
        </w:rPr>
        <w:t xml:space="preserve"> </w:t>
      </w:r>
      <w:proofErr w:type="spellStart"/>
      <w:r w:rsidR="00CC0E94">
        <w:rPr>
          <w:rFonts w:ascii="Arial" w:hAnsi="Arial" w:cs="Arial" w:hint="cs"/>
          <w:rtl/>
        </w:rPr>
        <w:t>משל</w:t>
      </w:r>
      <w:r w:rsidR="004D556C" w:rsidRPr="005C46CD">
        <w:rPr>
          <w:rFonts w:ascii="Arial" w:hAnsi="Arial" w:cs="Arial" w:hint="cs"/>
          <w:rtl/>
        </w:rPr>
        <w:t>"</w:t>
      </w:r>
      <w:r w:rsidR="00CC0E94">
        <w:rPr>
          <w:rFonts w:ascii="Arial" w:hAnsi="Arial" w:cs="Arial" w:hint="cs"/>
          <w:rtl/>
        </w:rPr>
        <w:t>ש</w:t>
      </w:r>
      <w:proofErr w:type="spellEnd"/>
      <w:r w:rsidR="00CC0E94">
        <w:rPr>
          <w:rFonts w:ascii="Arial" w:hAnsi="Arial" w:cs="Arial" w:hint="cs"/>
          <w:rtl/>
        </w:rPr>
        <w:t xml:space="preserve"> לרופא השיניים שנבחר לטפל בהם</w:t>
      </w:r>
      <w:r w:rsidR="00F076D2" w:rsidRPr="005C46CD">
        <w:rPr>
          <w:rFonts w:ascii="Arial" w:hAnsi="Arial" w:cs="Arial" w:hint="cs"/>
          <w:rtl/>
        </w:rPr>
        <w:t>.</w:t>
      </w:r>
      <w:r w:rsidR="00CC0E94">
        <w:rPr>
          <w:rFonts w:ascii="Arial" w:hAnsi="Arial" w:cs="Arial" w:hint="cs"/>
          <w:rtl/>
        </w:rPr>
        <w:t xml:space="preserve"> </w:t>
      </w:r>
    </w:p>
    <w:p w14:paraId="0F0BD307" w14:textId="421A4FBE" w:rsidR="006813C9" w:rsidRDefault="00A66A34" w:rsidP="00A66A34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</w:rPr>
      </w:pPr>
      <w:r w:rsidRPr="005C46CD">
        <w:rPr>
          <w:rFonts w:ascii="Arial" w:hAnsi="Arial" w:cs="Arial" w:hint="cs"/>
          <w:b/>
          <w:bCs/>
          <w:u w:val="single"/>
          <w:rtl/>
        </w:rPr>
        <w:t>המתרפאים המופנים לרופאי השיניים המתנדבים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CC0E94" w:rsidRPr="009B4AB8">
        <w:rPr>
          <w:rFonts w:ascii="Arial" w:hAnsi="Arial" w:cs="Arial" w:hint="cs"/>
          <w:b/>
          <w:bCs/>
          <w:u w:val="single"/>
          <w:rtl/>
        </w:rPr>
        <w:t>יתחייבו לעמוד בכללים הבאים</w:t>
      </w:r>
      <w:r w:rsidR="00CC0E94">
        <w:rPr>
          <w:rFonts w:ascii="Arial" w:hAnsi="Arial" w:cs="Arial" w:hint="cs"/>
          <w:rtl/>
        </w:rPr>
        <w:t>:</w:t>
      </w:r>
    </w:p>
    <w:p w14:paraId="10A6C28F" w14:textId="6F6171C4" w:rsidR="00CC0E94" w:rsidRDefault="00CC0E94" w:rsidP="00CC0E94">
      <w:pPr>
        <w:pStyle w:val="a9"/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להמציא אישור מרופא המשפחה (תוך שבועיים לכל היותר) על מצב בריאותם ותרופות שהם מקבלים, על מנת למנוע פגיעה בבריאותם במהלך הטיפול.</w:t>
      </w:r>
      <w:r w:rsidR="00AB60EC">
        <w:rPr>
          <w:rFonts w:ascii="Arial" w:hAnsi="Arial" w:cs="Arial" w:hint="cs"/>
          <w:rtl/>
        </w:rPr>
        <w:t xml:space="preserve">  מי שלא יעמוד בתנאי זה</w:t>
      </w:r>
      <w:r w:rsidR="00A66A34" w:rsidRPr="005C46CD">
        <w:rPr>
          <w:rFonts w:ascii="Arial" w:hAnsi="Arial" w:cs="Arial" w:hint="cs"/>
          <w:rtl/>
        </w:rPr>
        <w:t>,</w:t>
      </w:r>
      <w:r w:rsidR="00AB60EC">
        <w:rPr>
          <w:rFonts w:ascii="Arial" w:hAnsi="Arial" w:cs="Arial" w:hint="cs"/>
          <w:rtl/>
        </w:rPr>
        <w:t xml:space="preserve"> יפסיד </w:t>
      </w:r>
      <w:r w:rsidR="00A66A34" w:rsidRPr="005C46CD">
        <w:rPr>
          <w:rFonts w:ascii="Arial" w:hAnsi="Arial" w:cs="Arial" w:hint="cs"/>
          <w:rtl/>
        </w:rPr>
        <w:t>את</w:t>
      </w:r>
      <w:r w:rsidR="00A66A34">
        <w:rPr>
          <w:rFonts w:ascii="Arial" w:hAnsi="Arial" w:cs="Arial" w:hint="cs"/>
          <w:rtl/>
        </w:rPr>
        <w:t xml:space="preserve"> </w:t>
      </w:r>
      <w:r w:rsidR="00AB60EC">
        <w:rPr>
          <w:rFonts w:ascii="Arial" w:hAnsi="Arial" w:cs="Arial" w:hint="cs"/>
          <w:rtl/>
        </w:rPr>
        <w:t>זכותו לטיפול.</w:t>
      </w:r>
    </w:p>
    <w:p w14:paraId="51B43790" w14:textId="1C4C9FC6" w:rsidR="00AB60EC" w:rsidRDefault="00AB60EC" w:rsidP="00CC0E94">
      <w:pPr>
        <w:pStyle w:val="a9"/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לדווח לרופא המטפל על כל שינוי שיחול במצב בריאותו במהלך הטיפול.</w:t>
      </w:r>
    </w:p>
    <w:p w14:paraId="429A22B5" w14:textId="54EC7FEC" w:rsidR="00AB60EC" w:rsidRDefault="009B4AB8" w:rsidP="00CC0E94">
      <w:pPr>
        <w:pStyle w:val="a9"/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יש לכבד את הרופא המטפל וצוותו תוך הקפדה על לבוש הולם והגעה למרפאה 10 דקות לפני זמן הטיפול שנקבע ולהמתין בסבלנות עד לכניסתו לטיפול.</w:t>
      </w:r>
    </w:p>
    <w:p w14:paraId="29105D67" w14:textId="392A299B" w:rsidR="00DB1B64" w:rsidRPr="00CD3262" w:rsidRDefault="00D701F7" w:rsidP="00D701F7">
      <w:pPr>
        <w:pStyle w:val="a9"/>
        <w:numPr>
          <w:ilvl w:val="0"/>
          <w:numId w:val="14"/>
        </w:numPr>
        <w:bidi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 w:hint="cs"/>
          <w:rtl/>
        </w:rPr>
        <w:t>כאשר</w:t>
      </w:r>
      <w:r w:rsidR="009B4AB8">
        <w:rPr>
          <w:rFonts w:ascii="Arial" w:hAnsi="Arial" w:cs="Arial" w:hint="cs"/>
          <w:rtl/>
        </w:rPr>
        <w:t xml:space="preserve"> המטופל אינו יכול להופיע לפגישה במועד שנקבע, עליו להתקשר טלפונית</w:t>
      </w:r>
      <w:r w:rsidR="00CD1FD0">
        <w:rPr>
          <w:rFonts w:ascii="Arial" w:hAnsi="Arial" w:cs="Arial" w:hint="cs"/>
          <w:rtl/>
        </w:rPr>
        <w:t xml:space="preserve"> </w:t>
      </w:r>
      <w:r w:rsidR="00CD1FD0" w:rsidRPr="00CD3262">
        <w:rPr>
          <w:rFonts w:ascii="Arial" w:hAnsi="Arial" w:cs="Arial" w:hint="cs"/>
          <w:color w:val="auto"/>
          <w:rtl/>
        </w:rPr>
        <w:t>יומיים</w:t>
      </w:r>
      <w:r w:rsidR="009B4AB8">
        <w:rPr>
          <w:rFonts w:ascii="Arial" w:hAnsi="Arial" w:cs="Arial" w:hint="cs"/>
          <w:rtl/>
        </w:rPr>
        <w:t xml:space="preserve"> מראש ולבקש לדחות </w:t>
      </w:r>
      <w:r w:rsidR="00A66A34">
        <w:rPr>
          <w:rFonts w:ascii="Arial" w:hAnsi="Arial" w:cs="Arial" w:hint="cs"/>
          <w:rtl/>
        </w:rPr>
        <w:t xml:space="preserve"> </w:t>
      </w:r>
      <w:r w:rsidR="00A66A34" w:rsidRPr="005C46CD">
        <w:rPr>
          <w:rFonts w:ascii="Arial" w:hAnsi="Arial" w:cs="Arial" w:hint="cs"/>
          <w:rtl/>
        </w:rPr>
        <w:t>את</w:t>
      </w:r>
      <w:r w:rsidR="00A66A34">
        <w:rPr>
          <w:rFonts w:ascii="Arial" w:hAnsi="Arial" w:cs="Arial" w:hint="cs"/>
          <w:rtl/>
        </w:rPr>
        <w:t xml:space="preserve"> </w:t>
      </w:r>
      <w:r w:rsidR="009B4AB8">
        <w:rPr>
          <w:rFonts w:ascii="Arial" w:hAnsi="Arial" w:cs="Arial" w:hint="cs"/>
          <w:rtl/>
        </w:rPr>
        <w:t>הטיפול תוך מתן הסבר מניח את הדעת וקביעת תור חדש לטיפול.</w:t>
      </w:r>
      <w:r w:rsidR="00CD1FD0">
        <w:rPr>
          <w:rFonts w:ascii="Arial" w:hAnsi="Arial" w:cs="Arial" w:hint="cs"/>
          <w:rtl/>
        </w:rPr>
        <w:t xml:space="preserve">  </w:t>
      </w:r>
      <w:r w:rsidR="00CD1FD0" w:rsidRPr="00CD3262">
        <w:rPr>
          <w:rFonts w:ascii="Arial" w:hAnsi="Arial" w:cs="Arial" w:hint="cs"/>
          <w:color w:val="auto"/>
          <w:rtl/>
        </w:rPr>
        <w:t>במידה והמטופל לא יופיע פעמיים לטיפול מבלי שהודיע על כך מראש, יופסק הטיפול בו.</w:t>
      </w:r>
    </w:p>
    <w:p w14:paraId="335F1788" w14:textId="04FDABF7" w:rsidR="009B4AB8" w:rsidRDefault="009B4AB8" w:rsidP="00CC0E94">
      <w:pPr>
        <w:pStyle w:val="a9"/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באם המטופל אינו יכול להמשיך ברצף הטיפולים שנקבעו בשל מצב רפואי או משפחתי, </w:t>
      </w:r>
      <w:r w:rsidRPr="009B4AB8">
        <w:rPr>
          <w:rFonts w:ascii="Arial" w:hAnsi="Arial" w:cs="Arial" w:hint="cs"/>
          <w:u w:val="single"/>
          <w:rtl/>
        </w:rPr>
        <w:t>עליו להודיע על</w:t>
      </w:r>
      <w:r>
        <w:rPr>
          <w:rFonts w:ascii="Arial" w:hAnsi="Arial" w:cs="Arial" w:hint="cs"/>
          <w:u w:val="single"/>
          <w:rtl/>
        </w:rPr>
        <w:t xml:space="preserve"> </w:t>
      </w:r>
      <w:r w:rsidRPr="009B4AB8">
        <w:rPr>
          <w:rFonts w:ascii="Arial" w:hAnsi="Arial" w:cs="Arial" w:hint="cs"/>
          <w:u w:val="single"/>
          <w:rtl/>
        </w:rPr>
        <w:t>כך מיד לרופא המטפל</w:t>
      </w:r>
      <w:r>
        <w:rPr>
          <w:rFonts w:ascii="Arial" w:hAnsi="Arial" w:cs="Arial" w:hint="cs"/>
          <w:rtl/>
        </w:rPr>
        <w:t xml:space="preserve"> ולמשרד</w:t>
      </w:r>
      <w:r w:rsidR="004D556C">
        <w:rPr>
          <w:rFonts w:ascii="Arial" w:hAnsi="Arial" w:cs="Arial" w:hint="cs"/>
          <w:rtl/>
        </w:rPr>
        <w:t xml:space="preserve"> </w:t>
      </w:r>
      <w:r w:rsidR="004D556C" w:rsidRPr="005C46CD">
        <w:rPr>
          <w:rFonts w:ascii="Arial" w:hAnsi="Arial" w:cs="Arial" w:hint="cs"/>
          <w:rtl/>
        </w:rPr>
        <w:t>עמותת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משל</w:t>
      </w:r>
      <w:r w:rsidR="004D556C" w:rsidRPr="005C46CD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>ש</w:t>
      </w:r>
      <w:proofErr w:type="spellEnd"/>
      <w:r>
        <w:rPr>
          <w:rFonts w:ascii="Arial" w:hAnsi="Arial" w:cs="Arial" w:hint="cs"/>
          <w:rtl/>
        </w:rPr>
        <w:t xml:space="preserve">. המשך הטפול (לאחר הפסקה) יתבצע רק לאחר תאום עם משרד </w:t>
      </w:r>
      <w:r w:rsidR="00A66A34" w:rsidRPr="009956ED">
        <w:rPr>
          <w:rFonts w:ascii="Arial" w:hAnsi="Arial" w:cs="Arial" w:hint="cs"/>
          <w:rtl/>
        </w:rPr>
        <w:t>עמותת</w:t>
      </w:r>
      <w:r w:rsidR="00A66A34"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משל</w:t>
      </w:r>
      <w:r w:rsidR="00A66A34" w:rsidRPr="009956ED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>ש</w:t>
      </w:r>
      <w:proofErr w:type="spellEnd"/>
      <w:r>
        <w:rPr>
          <w:rFonts w:ascii="Arial" w:hAnsi="Arial" w:cs="Arial" w:hint="cs"/>
          <w:rtl/>
        </w:rPr>
        <w:t>.</w:t>
      </w:r>
    </w:p>
    <w:p w14:paraId="1C47AE20" w14:textId="37F654C8" w:rsidR="00B31315" w:rsidRDefault="00B31315" w:rsidP="00B31315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  <w:b/>
          <w:bCs/>
          <w:u w:val="single"/>
        </w:rPr>
      </w:pPr>
      <w:r w:rsidRPr="00B31315">
        <w:rPr>
          <w:rFonts w:ascii="Arial" w:hAnsi="Arial" w:cs="Arial" w:hint="cs"/>
          <w:b/>
          <w:bCs/>
          <w:u w:val="single"/>
          <w:rtl/>
        </w:rPr>
        <w:t xml:space="preserve">טיפולים </w:t>
      </w:r>
      <w:proofErr w:type="spellStart"/>
      <w:r w:rsidRPr="00B31315">
        <w:rPr>
          <w:rFonts w:ascii="Arial" w:hAnsi="Arial" w:cs="Arial" w:hint="cs"/>
          <w:b/>
          <w:bCs/>
          <w:u w:val="single"/>
          <w:rtl/>
        </w:rPr>
        <w:t>פרוטתיים</w:t>
      </w:r>
      <w:proofErr w:type="spellEnd"/>
      <w:r w:rsidRPr="00B31315">
        <w:rPr>
          <w:rFonts w:ascii="Arial" w:hAnsi="Arial" w:cs="Arial" w:hint="cs"/>
          <w:b/>
          <w:bCs/>
          <w:u w:val="single"/>
          <w:rtl/>
        </w:rPr>
        <w:t xml:space="preserve"> אצל רופא וטכנאי שיניים</w:t>
      </w:r>
    </w:p>
    <w:p w14:paraId="1C24575C" w14:textId="5EA28830" w:rsidR="00B31315" w:rsidRDefault="00B31315" w:rsidP="004D556C">
      <w:pPr>
        <w:pStyle w:val="a9"/>
        <w:numPr>
          <w:ilvl w:val="0"/>
          <w:numId w:val="18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המטופל יהיה זכאי </w:t>
      </w:r>
      <w:r w:rsidRPr="004D556C">
        <w:rPr>
          <w:rFonts w:ascii="Arial" w:hAnsi="Arial" w:cs="Arial" w:hint="cs"/>
          <w:rtl/>
        </w:rPr>
        <w:t>לגשר</w:t>
      </w:r>
      <w:r w:rsidR="004D556C" w:rsidRPr="004D556C">
        <w:rPr>
          <w:rFonts w:ascii="Arial" w:hAnsi="Arial" w:cs="Arial" w:hint="cs"/>
          <w:rtl/>
        </w:rPr>
        <w:t xml:space="preserve"> </w:t>
      </w:r>
      <w:r w:rsidR="004D556C" w:rsidRPr="009956ED">
        <w:rPr>
          <w:rFonts w:ascii="Arial" w:hAnsi="Arial" w:cs="Arial" w:hint="cs"/>
          <w:rtl/>
        </w:rPr>
        <w:t>זמני</w:t>
      </w:r>
      <w:r>
        <w:rPr>
          <w:rFonts w:ascii="Arial" w:hAnsi="Arial" w:cs="Arial" w:hint="cs"/>
          <w:rtl/>
        </w:rPr>
        <w:t xml:space="preserve"> אחד בלבד. </w:t>
      </w:r>
    </w:p>
    <w:p w14:paraId="001F5440" w14:textId="0C107790" w:rsidR="00B31315" w:rsidRPr="00DB1B64" w:rsidRDefault="00B31315" w:rsidP="00A67857">
      <w:pPr>
        <w:pStyle w:val="a9"/>
        <w:numPr>
          <w:ilvl w:val="0"/>
          <w:numId w:val="18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באם גשר נשבר</w:t>
      </w:r>
      <w:r w:rsidR="00A66A34" w:rsidRPr="009956ED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על המטופל לחזור לרופא השיניים </w:t>
      </w:r>
      <w:r w:rsidR="00A67857" w:rsidRPr="009956ED">
        <w:rPr>
          <w:rFonts w:ascii="Arial" w:hAnsi="Arial" w:cs="Arial" w:hint="cs"/>
          <w:rtl/>
        </w:rPr>
        <w:t xml:space="preserve">עם הגשר השבור כדי שיהיה אפשר </w:t>
      </w:r>
      <w:r w:rsidRPr="009956ED">
        <w:rPr>
          <w:rFonts w:ascii="Arial" w:hAnsi="Arial" w:cs="Arial" w:hint="cs"/>
          <w:rtl/>
        </w:rPr>
        <w:t>לתק</w:t>
      </w:r>
      <w:r w:rsidR="00A67857" w:rsidRPr="009956ED">
        <w:rPr>
          <w:rFonts w:ascii="Arial" w:hAnsi="Arial" w:cs="Arial" w:hint="cs"/>
          <w:rtl/>
        </w:rPr>
        <w:t>נ</w:t>
      </w:r>
      <w:r w:rsidR="00A67857" w:rsidRPr="00AE6351">
        <w:rPr>
          <w:rFonts w:ascii="Arial" w:hAnsi="Arial" w:cs="Arial" w:hint="cs"/>
          <w:rtl/>
        </w:rPr>
        <w:t>ו</w:t>
      </w:r>
      <w:r w:rsidRPr="00A67857">
        <w:rPr>
          <w:rFonts w:ascii="Arial" w:hAnsi="Arial" w:cs="Arial" w:hint="cs"/>
          <w:rtl/>
        </w:rPr>
        <w:t>.</w:t>
      </w:r>
      <w:r w:rsidRPr="00DB1B64">
        <w:rPr>
          <w:rFonts w:ascii="Arial" w:hAnsi="Arial" w:cs="Arial" w:hint="cs"/>
          <w:rtl/>
        </w:rPr>
        <w:t xml:space="preserve"> </w:t>
      </w:r>
    </w:p>
    <w:p w14:paraId="19D6D845" w14:textId="7392F88C" w:rsidR="00A520EC" w:rsidRPr="00B31315" w:rsidRDefault="009B4AB8" w:rsidP="00B31315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  <w:b/>
          <w:bCs/>
          <w:u w:val="single"/>
        </w:rPr>
      </w:pPr>
      <w:r w:rsidRPr="00B31315">
        <w:rPr>
          <w:rFonts w:ascii="Arial" w:hAnsi="Arial" w:cs="Arial" w:hint="cs"/>
          <w:b/>
          <w:bCs/>
          <w:u w:val="single"/>
          <w:rtl/>
        </w:rPr>
        <w:t>תשלומים</w:t>
      </w:r>
      <w:r w:rsidR="00A520EC" w:rsidRPr="00B31315">
        <w:rPr>
          <w:rFonts w:ascii="Arial" w:hAnsi="Arial" w:cs="Arial" w:hint="cs"/>
          <w:b/>
          <w:bCs/>
          <w:u w:val="single"/>
          <w:rtl/>
        </w:rPr>
        <w:t>:</w:t>
      </w:r>
    </w:p>
    <w:p w14:paraId="2EC7C57B" w14:textId="6EC7840F" w:rsidR="00036928" w:rsidRPr="004D556C" w:rsidRDefault="00036928" w:rsidP="00A520EC">
      <w:pPr>
        <w:pStyle w:val="a9"/>
        <w:numPr>
          <w:ilvl w:val="0"/>
          <w:numId w:val="15"/>
        </w:numPr>
        <w:bidi/>
        <w:spacing w:line="360" w:lineRule="auto"/>
        <w:rPr>
          <w:rFonts w:ascii="Arial" w:hAnsi="Arial" w:cs="Arial"/>
        </w:rPr>
      </w:pPr>
      <w:r w:rsidRPr="00036928">
        <w:rPr>
          <w:rFonts w:ascii="Arial" w:hAnsi="Arial" w:cs="Arial" w:hint="cs"/>
          <w:rtl/>
        </w:rPr>
        <w:t>טיפולים</w:t>
      </w:r>
      <w:r w:rsidR="009B4AB8" w:rsidRPr="0003692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משמרים הנעשים ע"י רופא השיניים (סתימות, טיפול</w:t>
      </w:r>
      <w:r w:rsidR="00A67857" w:rsidRPr="00AE6351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 xml:space="preserve"> שורש, עקירות וטיפולי חניכיים) פטורים </w:t>
      </w:r>
      <w:r w:rsidRPr="004D556C">
        <w:rPr>
          <w:rFonts w:ascii="Arial" w:hAnsi="Arial" w:cs="Arial" w:hint="cs"/>
          <w:rtl/>
        </w:rPr>
        <w:t>מתשלום.</w:t>
      </w:r>
    </w:p>
    <w:p w14:paraId="1A50858A" w14:textId="64F0F8A5" w:rsidR="009B4AB8" w:rsidRDefault="00036928" w:rsidP="00A520EC">
      <w:pPr>
        <w:pStyle w:val="a9"/>
        <w:numPr>
          <w:ilvl w:val="0"/>
          <w:numId w:val="15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הכניסה לת</w:t>
      </w:r>
      <w:r w:rsidR="0009716D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 xml:space="preserve">כנית טיפול </w:t>
      </w:r>
      <w:r w:rsidRPr="009956ED">
        <w:rPr>
          <w:rFonts w:ascii="Arial" w:hAnsi="Arial" w:cs="Arial" w:hint="cs"/>
          <w:rtl/>
        </w:rPr>
        <w:t>ב</w:t>
      </w:r>
      <w:r w:rsidR="004D556C" w:rsidRPr="009956ED">
        <w:rPr>
          <w:rFonts w:ascii="Arial" w:hAnsi="Arial" w:cs="Arial" w:hint="cs"/>
          <w:rtl/>
        </w:rPr>
        <w:t>עמותת</w:t>
      </w:r>
      <w:r w:rsidR="004D556C"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משל</w:t>
      </w:r>
      <w:r w:rsidR="004D556C" w:rsidRPr="009956ED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>ש</w:t>
      </w:r>
      <w:proofErr w:type="spellEnd"/>
      <w:r>
        <w:rPr>
          <w:rFonts w:ascii="Arial" w:hAnsi="Arial" w:cs="Arial" w:hint="cs"/>
          <w:rtl/>
        </w:rPr>
        <w:t xml:space="preserve"> מחייבת </w:t>
      </w:r>
      <w:r w:rsidRPr="00036928">
        <w:rPr>
          <w:rFonts w:ascii="Arial" w:hAnsi="Arial" w:cs="Arial" w:hint="cs"/>
          <w:b/>
          <w:bCs/>
          <w:u w:val="single"/>
          <w:rtl/>
        </w:rPr>
        <w:t>דמי רישום לעמותה באופן חד פעמי</w:t>
      </w:r>
      <w:r>
        <w:rPr>
          <w:rFonts w:ascii="Arial" w:hAnsi="Arial" w:cs="Arial" w:hint="cs"/>
          <w:rtl/>
        </w:rPr>
        <w:t xml:space="preserve"> בסך 120 ₪.</w:t>
      </w:r>
      <w:r w:rsidR="009B4AB8" w:rsidRPr="00036928">
        <w:rPr>
          <w:rFonts w:ascii="Arial" w:hAnsi="Arial" w:cs="Arial" w:hint="cs"/>
          <w:rtl/>
        </w:rPr>
        <w:t xml:space="preserve"> </w:t>
      </w:r>
    </w:p>
    <w:p w14:paraId="03526106" w14:textId="3EA6CFFC" w:rsidR="00036928" w:rsidRDefault="0009716D" w:rsidP="00A520EC">
      <w:pPr>
        <w:pStyle w:val="a9"/>
        <w:numPr>
          <w:ilvl w:val="0"/>
          <w:numId w:val="15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טיפולים הדורשים עבודת טכנאי (בהתאם לתוכנית טיפול שיכין הרופא המטפל), מחייבים תשלום מראש לעמותה לפי הסכום שנקבע בתוספת תקורה של 15%.</w:t>
      </w:r>
    </w:p>
    <w:p w14:paraId="2085C034" w14:textId="583BCA34" w:rsidR="00DB1B64" w:rsidRDefault="002E58D6" w:rsidP="00DB1B64">
      <w:pPr>
        <w:pStyle w:val="a9"/>
        <w:numPr>
          <w:ilvl w:val="0"/>
          <w:numId w:val="15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כאשר יהיה צורך להעביר המטופל בגלל סיבה מקצועית</w:t>
      </w:r>
      <w:r w:rsidR="00DB1B64">
        <w:rPr>
          <w:rFonts w:ascii="Arial" w:hAnsi="Arial" w:cs="Arial" w:hint="cs"/>
          <w:rtl/>
        </w:rPr>
        <w:t xml:space="preserve"> מרופא שיניים אחד לשני, </w:t>
      </w:r>
      <w:r>
        <w:rPr>
          <w:rFonts w:ascii="Arial" w:hAnsi="Arial" w:cs="Arial" w:hint="cs"/>
          <w:rtl/>
        </w:rPr>
        <w:t xml:space="preserve">וזאת לאחר יו"ר העמותה, </w:t>
      </w:r>
      <w:r w:rsidR="00DB1B64">
        <w:rPr>
          <w:rFonts w:ascii="Arial" w:hAnsi="Arial" w:cs="Arial" w:hint="cs"/>
          <w:rtl/>
        </w:rPr>
        <w:t>הרופא החדש ייתן הצעת מחיר חדשה והמטופל יצטרך להשלים את פער התשלום.</w:t>
      </w:r>
    </w:p>
    <w:p w14:paraId="384E1B25" w14:textId="6BF4705B" w:rsidR="0009716D" w:rsidRDefault="0009716D" w:rsidP="00A520EC">
      <w:pPr>
        <w:pStyle w:val="a9"/>
        <w:numPr>
          <w:ilvl w:val="0"/>
          <w:numId w:val="15"/>
        </w:numPr>
        <w:bidi/>
        <w:spacing w:line="360" w:lineRule="auto"/>
        <w:rPr>
          <w:rFonts w:ascii="Arial" w:hAnsi="Arial" w:cs="Arial"/>
        </w:rPr>
      </w:pPr>
      <w:r w:rsidRPr="0009716D">
        <w:rPr>
          <w:rFonts w:ascii="Arial" w:hAnsi="Arial" w:cs="Arial" w:hint="cs"/>
          <w:b/>
          <w:bCs/>
          <w:u w:val="single"/>
          <w:rtl/>
        </w:rPr>
        <w:t>עבודת הטכנאי תבוצע אך ורק לאחר העברת כל התשלום מראש למשרד</w:t>
      </w:r>
      <w:r w:rsidR="00F076D2">
        <w:rPr>
          <w:rFonts w:ascii="Arial" w:hAnsi="Arial" w:cs="Arial" w:hint="cs"/>
          <w:b/>
          <w:bCs/>
          <w:u w:val="single"/>
          <w:rtl/>
        </w:rPr>
        <w:t xml:space="preserve"> </w:t>
      </w:r>
      <w:r w:rsidR="00F076D2" w:rsidRPr="009956ED">
        <w:rPr>
          <w:rFonts w:ascii="Arial" w:hAnsi="Arial" w:cs="Arial" w:hint="cs"/>
          <w:b/>
          <w:bCs/>
          <w:u w:val="single"/>
          <w:rtl/>
        </w:rPr>
        <w:t>עמותת</w:t>
      </w:r>
      <w:r w:rsidRPr="0009716D">
        <w:rPr>
          <w:rFonts w:ascii="Arial" w:hAnsi="Arial" w:cs="Arial" w:hint="cs"/>
          <w:b/>
          <w:bCs/>
          <w:u w:val="single"/>
          <w:rtl/>
        </w:rPr>
        <w:t xml:space="preserve"> </w:t>
      </w:r>
      <w:proofErr w:type="spellStart"/>
      <w:r w:rsidRPr="0009716D">
        <w:rPr>
          <w:rFonts w:ascii="Arial" w:hAnsi="Arial" w:cs="Arial" w:hint="cs"/>
          <w:b/>
          <w:bCs/>
          <w:u w:val="single"/>
          <w:rtl/>
        </w:rPr>
        <w:t>משל</w:t>
      </w:r>
      <w:r w:rsidR="00F076D2" w:rsidRPr="009956ED">
        <w:rPr>
          <w:rFonts w:ascii="Arial" w:hAnsi="Arial" w:cs="Arial" w:hint="cs"/>
          <w:b/>
          <w:bCs/>
          <w:u w:val="single"/>
          <w:rtl/>
        </w:rPr>
        <w:t>"</w:t>
      </w:r>
      <w:r w:rsidRPr="0009716D">
        <w:rPr>
          <w:rFonts w:ascii="Arial" w:hAnsi="Arial" w:cs="Arial" w:hint="cs"/>
          <w:b/>
          <w:bCs/>
          <w:u w:val="single"/>
          <w:rtl/>
        </w:rPr>
        <w:t>ש</w:t>
      </w:r>
      <w:proofErr w:type="spellEnd"/>
      <w:r>
        <w:rPr>
          <w:rFonts w:ascii="Arial" w:hAnsi="Arial" w:cs="Arial" w:hint="cs"/>
          <w:rtl/>
        </w:rPr>
        <w:t xml:space="preserve"> ומתן אישור של המשרד לרופא המטפל להמשיך בטיפול.</w:t>
      </w:r>
    </w:p>
    <w:p w14:paraId="5CFD73D0" w14:textId="79523F5A" w:rsidR="00DB1B64" w:rsidRDefault="00DB1B64" w:rsidP="00DB1B64">
      <w:pPr>
        <w:spacing w:line="360" w:lineRule="auto"/>
        <w:rPr>
          <w:rFonts w:ascii="Arial" w:hAnsi="Arial" w:cs="Arial"/>
          <w:rtl/>
        </w:rPr>
      </w:pPr>
    </w:p>
    <w:p w14:paraId="63555BA0" w14:textId="5CA8F3BF" w:rsidR="00DB1B64" w:rsidRDefault="00DB1B64" w:rsidP="00DB1B64">
      <w:pPr>
        <w:spacing w:line="360" w:lineRule="auto"/>
        <w:rPr>
          <w:rFonts w:ascii="Arial" w:hAnsi="Arial" w:cs="Arial"/>
          <w:rtl/>
        </w:rPr>
      </w:pPr>
    </w:p>
    <w:p w14:paraId="589BD26F" w14:textId="6CE4C350" w:rsidR="00DB1B64" w:rsidRDefault="00DB1B64" w:rsidP="00DB1B64">
      <w:pPr>
        <w:spacing w:line="360" w:lineRule="auto"/>
        <w:rPr>
          <w:rFonts w:ascii="Arial" w:hAnsi="Arial" w:cs="Arial"/>
          <w:rtl/>
        </w:rPr>
      </w:pPr>
    </w:p>
    <w:p w14:paraId="00C002B8" w14:textId="3C4F3D27" w:rsidR="00DB1B64" w:rsidRPr="00DB1B64" w:rsidRDefault="00DB1B64" w:rsidP="00DB1B64">
      <w:pPr>
        <w:pStyle w:val="a9"/>
        <w:numPr>
          <w:ilvl w:val="0"/>
          <w:numId w:val="19"/>
        </w:num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2 -</w:t>
      </w:r>
    </w:p>
    <w:p w14:paraId="4A0C5372" w14:textId="77777777" w:rsidR="00DB1B64" w:rsidRPr="00DB1B64" w:rsidRDefault="00DB1B64" w:rsidP="00DB1B64">
      <w:pPr>
        <w:spacing w:line="360" w:lineRule="auto"/>
        <w:rPr>
          <w:rFonts w:ascii="Arial" w:hAnsi="Arial" w:cs="Arial"/>
        </w:rPr>
      </w:pPr>
    </w:p>
    <w:p w14:paraId="05730B6E" w14:textId="71220D13" w:rsidR="0009716D" w:rsidRDefault="0009716D" w:rsidP="0009716D">
      <w:pPr>
        <w:pStyle w:val="a9"/>
        <w:numPr>
          <w:ilvl w:val="0"/>
          <w:numId w:val="13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  <w:r w:rsidRPr="0009716D">
        <w:rPr>
          <w:rFonts w:ascii="Arial" w:hAnsi="Arial" w:cs="Arial" w:hint="cs"/>
          <w:b/>
          <w:bCs/>
          <w:u w:val="single"/>
          <w:rtl/>
        </w:rPr>
        <w:t>התחייבות לאחר סיום הטיפול</w:t>
      </w:r>
      <w:r>
        <w:rPr>
          <w:rFonts w:ascii="Arial" w:hAnsi="Arial" w:cs="Arial" w:hint="cs"/>
          <w:rtl/>
        </w:rPr>
        <w:t>:</w:t>
      </w:r>
    </w:p>
    <w:p w14:paraId="425C8631" w14:textId="70272D14" w:rsidR="0009716D" w:rsidRDefault="0009716D" w:rsidP="00A67857">
      <w:pPr>
        <w:pStyle w:val="a9"/>
        <w:numPr>
          <w:ilvl w:val="0"/>
          <w:numId w:val="16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שמירה על בריאות הפה והשיניים וב</w:t>
      </w:r>
      <w:r w:rsidR="00A67857" w:rsidRPr="009956ED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קורות</w:t>
      </w:r>
      <w:r w:rsidR="00F076D2">
        <w:rPr>
          <w:rFonts w:ascii="Arial" w:hAnsi="Arial" w:cs="Arial" w:hint="cs"/>
          <w:rtl/>
        </w:rPr>
        <w:t xml:space="preserve"> </w:t>
      </w:r>
      <w:r w:rsidR="00F076D2" w:rsidRPr="009956ED">
        <w:rPr>
          <w:rFonts w:ascii="Arial" w:hAnsi="Arial" w:cs="Arial" w:hint="cs"/>
          <w:rtl/>
        </w:rPr>
        <w:t>חצי</w:t>
      </w:r>
      <w:r>
        <w:rPr>
          <w:rFonts w:ascii="Arial" w:hAnsi="Arial" w:cs="Arial" w:hint="cs"/>
          <w:rtl/>
        </w:rPr>
        <w:t xml:space="preserve"> שנתיות עפ"י </w:t>
      </w:r>
      <w:r w:rsidR="00F076D2" w:rsidRPr="009956ED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הנחיות </w:t>
      </w:r>
      <w:r w:rsidR="00F076D2" w:rsidRPr="009956ED">
        <w:rPr>
          <w:rFonts w:ascii="Arial" w:hAnsi="Arial" w:cs="Arial" w:hint="cs"/>
          <w:rtl/>
        </w:rPr>
        <w:t>ש</w:t>
      </w:r>
      <w:r w:rsidR="00D149D6">
        <w:rPr>
          <w:rFonts w:ascii="Arial" w:hAnsi="Arial" w:cs="Arial" w:hint="cs"/>
          <w:rtl/>
        </w:rPr>
        <w:t>יינת</w:t>
      </w:r>
      <w:r w:rsidR="00F076D2" w:rsidRPr="009956ED">
        <w:rPr>
          <w:rFonts w:ascii="Arial" w:hAnsi="Arial" w:cs="Arial" w:hint="cs"/>
          <w:rtl/>
        </w:rPr>
        <w:t>נו</w:t>
      </w:r>
      <w:r w:rsidR="00D149D6">
        <w:rPr>
          <w:rFonts w:ascii="Arial" w:hAnsi="Arial" w:cs="Arial" w:hint="cs"/>
          <w:rtl/>
        </w:rPr>
        <w:t xml:space="preserve"> </w:t>
      </w:r>
      <w:r w:rsidR="00A67857" w:rsidRPr="009956ED">
        <w:rPr>
          <w:rFonts w:ascii="Arial" w:hAnsi="Arial" w:cs="Arial" w:hint="cs"/>
          <w:rtl/>
        </w:rPr>
        <w:t>ע"י</w:t>
      </w:r>
      <w:r w:rsidR="00D149D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רופא </w:t>
      </w:r>
      <w:r w:rsidR="00A67857" w:rsidRPr="009956ED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שיניים</w:t>
      </w:r>
      <w:r w:rsidR="00F076D2" w:rsidRPr="009956ED">
        <w:rPr>
          <w:rFonts w:ascii="Arial" w:hAnsi="Arial" w:cs="Arial" w:hint="cs"/>
          <w:rtl/>
        </w:rPr>
        <w:t>.</w:t>
      </w:r>
      <w:r w:rsidR="00D149D6">
        <w:rPr>
          <w:rFonts w:ascii="Arial" w:hAnsi="Arial" w:cs="Arial" w:hint="cs"/>
          <w:rtl/>
        </w:rPr>
        <w:t xml:space="preserve"> </w:t>
      </w:r>
      <w:r w:rsidR="00A67857">
        <w:rPr>
          <w:rFonts w:ascii="Arial" w:hAnsi="Arial" w:cs="Arial" w:hint="cs"/>
          <w:highlight w:val="cyan"/>
          <w:rtl/>
        </w:rPr>
        <w:t xml:space="preserve"> </w:t>
      </w:r>
      <w:r w:rsidR="00F076D2" w:rsidRPr="009956ED">
        <w:rPr>
          <w:rFonts w:ascii="Arial" w:hAnsi="Arial" w:cs="Arial" w:hint="cs"/>
          <w:rtl/>
        </w:rPr>
        <w:t>לאחר סיום הטיפול</w:t>
      </w:r>
      <w:r w:rsidR="00A67857" w:rsidRPr="009956ED">
        <w:rPr>
          <w:rFonts w:ascii="Arial" w:hAnsi="Arial" w:cs="Arial" w:hint="cs"/>
          <w:rtl/>
        </w:rPr>
        <w:t>,</w:t>
      </w:r>
      <w:r w:rsidR="00F076D2" w:rsidRPr="009956ED">
        <w:rPr>
          <w:rFonts w:ascii="Arial" w:hAnsi="Arial" w:cs="Arial" w:hint="cs"/>
          <w:rtl/>
        </w:rPr>
        <w:t xml:space="preserve"> הביקור אצל </w:t>
      </w:r>
      <w:r w:rsidR="00E73879">
        <w:rPr>
          <w:rFonts w:ascii="Arial" w:hAnsi="Arial" w:cs="Arial" w:hint="cs"/>
          <w:rtl/>
        </w:rPr>
        <w:t xml:space="preserve">כל </w:t>
      </w:r>
      <w:r w:rsidR="00F076D2" w:rsidRPr="009956ED">
        <w:rPr>
          <w:rFonts w:ascii="Arial" w:hAnsi="Arial" w:cs="Arial" w:hint="cs"/>
          <w:rtl/>
        </w:rPr>
        <w:t>רופא שיניים יהיה</w:t>
      </w:r>
      <w:r w:rsidR="00F076D2">
        <w:rPr>
          <w:rFonts w:ascii="Arial" w:hAnsi="Arial" w:cs="Arial" w:hint="cs"/>
          <w:rtl/>
        </w:rPr>
        <w:t xml:space="preserve"> </w:t>
      </w:r>
      <w:r w:rsidR="00D149D6">
        <w:rPr>
          <w:rFonts w:ascii="Arial" w:hAnsi="Arial" w:cs="Arial" w:hint="cs"/>
          <w:rtl/>
        </w:rPr>
        <w:t>בתשלום.</w:t>
      </w:r>
    </w:p>
    <w:p w14:paraId="5D4E2B7D" w14:textId="28C81378" w:rsidR="0009716D" w:rsidRDefault="0009716D" w:rsidP="0009716D">
      <w:pPr>
        <w:pStyle w:val="a9"/>
        <w:numPr>
          <w:ilvl w:val="0"/>
          <w:numId w:val="16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ביקור אצל שיננית לפחות פעמיים בשנה</w:t>
      </w:r>
      <w:r w:rsidR="00D149D6">
        <w:rPr>
          <w:rFonts w:ascii="Arial" w:hAnsi="Arial" w:cs="Arial" w:hint="cs"/>
          <w:rtl/>
        </w:rPr>
        <w:t xml:space="preserve"> בתשלום המטופל.</w:t>
      </w:r>
    </w:p>
    <w:p w14:paraId="32993FDD" w14:textId="41ABD68B" w:rsidR="0009716D" w:rsidRDefault="0009716D" w:rsidP="0009716D">
      <w:pPr>
        <w:pStyle w:val="a9"/>
        <w:numPr>
          <w:ilvl w:val="0"/>
          <w:numId w:val="16"/>
        </w:num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אין להזניח טיפול בכאבי שיניים וזאת כדי למנוע החרפת מצב הפה.</w:t>
      </w:r>
    </w:p>
    <w:p w14:paraId="78525D0C" w14:textId="3A963DF0" w:rsidR="0009716D" w:rsidRPr="0009716D" w:rsidRDefault="0009716D" w:rsidP="0009716D">
      <w:pPr>
        <w:pStyle w:val="a9"/>
        <w:numPr>
          <w:ilvl w:val="0"/>
          <w:numId w:val="16"/>
        </w:numPr>
        <w:bidi/>
        <w:spacing w:line="360" w:lineRule="auto"/>
        <w:rPr>
          <w:rFonts w:ascii="Arial" w:hAnsi="Arial" w:cs="Arial"/>
          <w:rtl/>
        </w:rPr>
      </w:pPr>
      <w:r w:rsidRPr="0009716D">
        <w:rPr>
          <w:rFonts w:ascii="Arial" w:hAnsi="Arial" w:cs="Arial" w:hint="cs"/>
          <w:b/>
          <w:bCs/>
          <w:u w:val="single"/>
          <w:rtl/>
        </w:rPr>
        <w:t>יובהר כי השמירה על בריאות הפה והשיניים הינה באחריות המטופל בלבד</w:t>
      </w:r>
      <w:r>
        <w:rPr>
          <w:rFonts w:ascii="Arial" w:hAnsi="Arial" w:cs="Arial" w:hint="cs"/>
          <w:rtl/>
        </w:rPr>
        <w:t>.</w:t>
      </w:r>
    </w:p>
    <w:p w14:paraId="67E072FE" w14:textId="6BC066D4" w:rsidR="00DB01C3" w:rsidRDefault="0009716D" w:rsidP="0009716D">
      <w:pPr>
        <w:pStyle w:val="a9"/>
        <w:numPr>
          <w:ilvl w:val="0"/>
          <w:numId w:val="13"/>
        </w:numPr>
        <w:bidi/>
        <w:spacing w:before="120"/>
        <w:rPr>
          <w:rFonts w:ascii="Arial" w:hAnsi="Arial" w:cs="Arial"/>
          <w:sz w:val="26"/>
          <w:szCs w:val="26"/>
        </w:rPr>
      </w:pPr>
      <w:r w:rsidRPr="0009716D">
        <w:rPr>
          <w:rFonts w:ascii="Arial" w:hAnsi="Arial" w:cs="Arial" w:hint="cs"/>
          <w:b/>
          <w:bCs/>
          <w:sz w:val="26"/>
          <w:szCs w:val="26"/>
          <w:u w:val="single"/>
          <w:rtl/>
        </w:rPr>
        <w:t>בסיכום</w:t>
      </w:r>
      <w:r>
        <w:rPr>
          <w:rFonts w:ascii="Arial" w:hAnsi="Arial" w:cs="Arial" w:hint="cs"/>
          <w:sz w:val="26"/>
          <w:szCs w:val="26"/>
          <w:rtl/>
        </w:rPr>
        <w:t>:</w:t>
      </w:r>
    </w:p>
    <w:p w14:paraId="64BCC735" w14:textId="77777777" w:rsidR="00E73879" w:rsidRDefault="00E73879" w:rsidP="00E73879">
      <w:pPr>
        <w:spacing w:before="120"/>
        <w:ind w:left="3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</w:t>
      </w:r>
      <w:r w:rsidR="00F076D2">
        <w:rPr>
          <w:rFonts w:ascii="Arial" w:hAnsi="Arial" w:cs="Arial" w:hint="cs"/>
          <w:sz w:val="26"/>
          <w:szCs w:val="26"/>
          <w:rtl/>
        </w:rPr>
        <w:t xml:space="preserve"> </w:t>
      </w:r>
      <w:r w:rsidR="00D149D6" w:rsidRPr="009956ED">
        <w:rPr>
          <w:rFonts w:ascii="Arial" w:hAnsi="Arial" w:cs="Arial" w:hint="cs"/>
          <w:sz w:val="26"/>
          <w:szCs w:val="26"/>
          <w:rtl/>
        </w:rPr>
        <w:t>ט</w:t>
      </w:r>
      <w:r w:rsidR="00D149D6" w:rsidRPr="00F076D2">
        <w:rPr>
          <w:rFonts w:ascii="Arial" w:hAnsi="Arial" w:cs="Arial" w:hint="cs"/>
          <w:sz w:val="26"/>
          <w:szCs w:val="26"/>
          <w:rtl/>
        </w:rPr>
        <w:t xml:space="preserve">יפול השיניים הניתן לכם במסגרת </w:t>
      </w:r>
      <w:r w:rsidR="00A67857" w:rsidRPr="009956ED">
        <w:rPr>
          <w:rFonts w:ascii="Arial" w:hAnsi="Arial" w:cs="Arial" w:hint="cs"/>
          <w:sz w:val="26"/>
          <w:szCs w:val="26"/>
          <w:rtl/>
        </w:rPr>
        <w:t>עמותת</w:t>
      </w:r>
      <w:r w:rsidR="00A67857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="00D149D6" w:rsidRPr="00F076D2">
        <w:rPr>
          <w:rFonts w:ascii="Arial" w:hAnsi="Arial" w:cs="Arial" w:hint="cs"/>
          <w:sz w:val="26"/>
          <w:szCs w:val="26"/>
          <w:rtl/>
        </w:rPr>
        <w:t>משל</w:t>
      </w:r>
      <w:r w:rsidR="00A67857" w:rsidRPr="009956ED">
        <w:rPr>
          <w:rFonts w:ascii="Arial" w:hAnsi="Arial" w:cs="Arial" w:hint="cs"/>
          <w:sz w:val="26"/>
          <w:szCs w:val="26"/>
          <w:rtl/>
        </w:rPr>
        <w:t>"</w:t>
      </w:r>
      <w:r w:rsidR="00D149D6" w:rsidRPr="00F076D2">
        <w:rPr>
          <w:rFonts w:ascii="Arial" w:hAnsi="Arial" w:cs="Arial" w:hint="cs"/>
          <w:sz w:val="26"/>
          <w:szCs w:val="26"/>
          <w:rtl/>
        </w:rPr>
        <w:t>ש</w:t>
      </w:r>
      <w:proofErr w:type="spellEnd"/>
      <w:r w:rsidR="00D149D6" w:rsidRPr="00F076D2">
        <w:rPr>
          <w:rFonts w:ascii="Arial" w:hAnsi="Arial" w:cs="Arial" w:hint="cs"/>
          <w:sz w:val="26"/>
          <w:szCs w:val="26"/>
          <w:rtl/>
        </w:rPr>
        <w:t xml:space="preserve"> הינו חד פעמי.  </w:t>
      </w:r>
    </w:p>
    <w:p w14:paraId="5FE5DF73" w14:textId="1C7A8CC5" w:rsidR="0009716D" w:rsidRPr="00F076D2" w:rsidRDefault="00E73879" w:rsidP="00E73879">
      <w:pPr>
        <w:spacing w:before="12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   </w:t>
      </w:r>
      <w:r w:rsidR="00D149D6" w:rsidRPr="00F076D2">
        <w:rPr>
          <w:rFonts w:ascii="Arial" w:hAnsi="Arial" w:cs="Arial" w:hint="cs"/>
          <w:sz w:val="26"/>
          <w:szCs w:val="26"/>
          <w:rtl/>
        </w:rPr>
        <w:t>במקרים חריגים ולפי קביעת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="00D149D6" w:rsidRPr="00F076D2">
        <w:rPr>
          <w:rFonts w:ascii="Arial" w:hAnsi="Arial" w:cs="Arial" w:hint="cs"/>
          <w:sz w:val="26"/>
          <w:szCs w:val="26"/>
          <w:rtl/>
        </w:rPr>
        <w:t>ועדה יינתן טיפול נוסף.</w:t>
      </w:r>
    </w:p>
    <w:p w14:paraId="55A39325" w14:textId="77777777" w:rsidR="00E73879" w:rsidRDefault="00E73879" w:rsidP="00E73879">
      <w:pPr>
        <w:spacing w:before="120"/>
        <w:rPr>
          <w:rFonts w:ascii="Arial" w:hAnsi="Arial" w:cs="Arial"/>
          <w:sz w:val="26"/>
          <w:szCs w:val="26"/>
          <w:rtl/>
        </w:rPr>
      </w:pPr>
    </w:p>
    <w:p w14:paraId="76B0361D" w14:textId="045540CC" w:rsidR="00DB1B64" w:rsidRPr="00E73879" w:rsidRDefault="00D149D6" w:rsidP="00E73879">
      <w:pPr>
        <w:spacing w:before="120"/>
        <w:rPr>
          <w:rFonts w:ascii="Arial" w:hAnsi="Arial" w:cs="Arial"/>
          <w:sz w:val="26"/>
          <w:szCs w:val="26"/>
          <w:u w:val="single"/>
          <w:rtl/>
        </w:rPr>
      </w:pPr>
      <w:r w:rsidRPr="00E73879">
        <w:rPr>
          <w:rFonts w:ascii="Arial" w:hAnsi="Arial" w:cs="Arial" w:hint="cs"/>
          <w:sz w:val="26"/>
          <w:szCs w:val="26"/>
          <w:rtl/>
        </w:rPr>
        <w:t xml:space="preserve">                         </w:t>
      </w:r>
      <w:r w:rsidR="0006255F" w:rsidRPr="00E73879">
        <w:rPr>
          <w:rFonts w:ascii="Arial" w:hAnsi="Arial" w:cs="Arial" w:hint="cs"/>
          <w:sz w:val="26"/>
          <w:szCs w:val="26"/>
          <w:rtl/>
        </w:rPr>
        <w:t>_______               __________________           __________</w:t>
      </w:r>
    </w:p>
    <w:p w14:paraId="05DDA3EF" w14:textId="4D74EB11" w:rsidR="00D149D6" w:rsidRPr="00DB1B64" w:rsidRDefault="00DB1B64" w:rsidP="00DB1B64">
      <w:pPr>
        <w:pStyle w:val="a9"/>
        <w:bidi/>
        <w:spacing w:before="120"/>
        <w:ind w:left="1080"/>
        <w:rPr>
          <w:rFonts w:ascii="Arial" w:hAnsi="Arial" w:cs="Arial"/>
          <w:sz w:val="26"/>
          <w:szCs w:val="26"/>
          <w:rtl/>
        </w:rPr>
      </w:pPr>
      <w:r w:rsidRPr="00DB1B64">
        <w:rPr>
          <w:rFonts w:ascii="Arial" w:hAnsi="Arial" w:cs="Arial" w:hint="cs"/>
          <w:sz w:val="26"/>
          <w:szCs w:val="26"/>
          <w:rtl/>
        </w:rPr>
        <w:t xml:space="preserve">            תאריך                    שם פרטי ושם משפחה                    חתימה</w:t>
      </w:r>
      <w:r w:rsidR="00D149D6" w:rsidRPr="00DB1B64">
        <w:rPr>
          <w:rFonts w:ascii="Arial" w:hAnsi="Arial" w:cs="Arial" w:hint="cs"/>
          <w:sz w:val="26"/>
          <w:szCs w:val="26"/>
          <w:rtl/>
        </w:rPr>
        <w:t xml:space="preserve">   </w:t>
      </w:r>
    </w:p>
    <w:sectPr w:rsidR="00D149D6" w:rsidRPr="00DB1B64" w:rsidSect="00BE6479">
      <w:headerReference w:type="default" r:id="rId8"/>
      <w:footerReference w:type="default" r:id="rId9"/>
      <w:pgSz w:w="11906" w:h="16838" w:code="9"/>
      <w:pgMar w:top="1804" w:right="849" w:bottom="113" w:left="567" w:header="851" w:footer="198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5ABA" w14:textId="77777777" w:rsidR="005A3657" w:rsidRDefault="005A3657" w:rsidP="00965B8F">
      <w:pPr>
        <w:spacing w:after="0" w:line="240" w:lineRule="auto"/>
      </w:pPr>
      <w:r>
        <w:separator/>
      </w:r>
    </w:p>
  </w:endnote>
  <w:endnote w:type="continuationSeparator" w:id="0">
    <w:p w14:paraId="623333CC" w14:textId="77777777" w:rsidR="005A3657" w:rsidRDefault="005A3657" w:rsidP="009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95D" w14:textId="77777777" w:rsidR="000E7A27" w:rsidRPr="008C17CA" w:rsidRDefault="00806399" w:rsidP="009B17DC">
    <w:pPr>
      <w:pStyle w:val="a5"/>
      <w:rPr>
        <w:rFonts w:cstheme="majorBidi"/>
        <w:sz w:val="24"/>
        <w:szCs w:val="24"/>
      </w:rPr>
    </w:pPr>
    <w:r>
      <w:rPr>
        <w:rFonts w:hint="cs"/>
        <w:rtl/>
      </w:rPr>
      <w:t xml:space="preserve">          </w:t>
    </w:r>
  </w:p>
  <w:p w14:paraId="791FE045" w14:textId="77777777" w:rsidR="002150F6" w:rsidRPr="007A133B" w:rsidRDefault="002150F6" w:rsidP="009E480B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6E1B" w14:textId="77777777" w:rsidR="005A3657" w:rsidRDefault="005A3657" w:rsidP="00965B8F">
      <w:pPr>
        <w:spacing w:after="0" w:line="240" w:lineRule="auto"/>
      </w:pPr>
      <w:r>
        <w:separator/>
      </w:r>
    </w:p>
  </w:footnote>
  <w:footnote w:type="continuationSeparator" w:id="0">
    <w:p w14:paraId="62D02519" w14:textId="77777777" w:rsidR="005A3657" w:rsidRDefault="005A3657" w:rsidP="009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6B5F" w14:textId="77777777" w:rsidR="00965B8F" w:rsidRDefault="00604C6A" w:rsidP="00344797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028792F" wp14:editId="0BBDF172">
          <wp:simplePos x="0" y="0"/>
          <wp:positionH relativeFrom="column">
            <wp:posOffset>-551431</wp:posOffset>
          </wp:positionH>
          <wp:positionV relativeFrom="paragraph">
            <wp:posOffset>-327734</wp:posOffset>
          </wp:positionV>
          <wp:extent cx="7931888" cy="861237"/>
          <wp:effectExtent l="1905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889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4ACD0B" w14:textId="77777777" w:rsidR="00965B8F" w:rsidRDefault="00965B8F" w:rsidP="00344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A"/>
    <w:multiLevelType w:val="hybridMultilevel"/>
    <w:tmpl w:val="622A718C"/>
    <w:lvl w:ilvl="0" w:tplc="F5CE79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0243"/>
    <w:multiLevelType w:val="hybridMultilevel"/>
    <w:tmpl w:val="56D6D648"/>
    <w:lvl w:ilvl="0" w:tplc="010C802A">
      <w:start w:val="1"/>
      <w:numFmt w:val="bullet"/>
      <w:lvlText w:val="-"/>
      <w:lvlJc w:val="left"/>
      <w:pPr>
        <w:ind w:left="50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2" w15:restartNumberingAfterBreak="0">
    <w:nsid w:val="03324428"/>
    <w:multiLevelType w:val="hybridMultilevel"/>
    <w:tmpl w:val="C5864D0C"/>
    <w:lvl w:ilvl="0" w:tplc="0DCCCA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733A5"/>
    <w:multiLevelType w:val="hybridMultilevel"/>
    <w:tmpl w:val="DC543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A5682"/>
    <w:multiLevelType w:val="hybridMultilevel"/>
    <w:tmpl w:val="BCEC1A2E"/>
    <w:lvl w:ilvl="0" w:tplc="4A96AD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332"/>
    <w:multiLevelType w:val="hybridMultilevel"/>
    <w:tmpl w:val="3266BCCC"/>
    <w:lvl w:ilvl="0" w:tplc="FFB67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7E1"/>
    <w:multiLevelType w:val="hybridMultilevel"/>
    <w:tmpl w:val="9A1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7BA"/>
    <w:multiLevelType w:val="hybridMultilevel"/>
    <w:tmpl w:val="57F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19A"/>
    <w:multiLevelType w:val="hybridMultilevel"/>
    <w:tmpl w:val="E1423426"/>
    <w:lvl w:ilvl="0" w:tplc="0FD00BB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00A4C4B"/>
    <w:multiLevelType w:val="hybridMultilevel"/>
    <w:tmpl w:val="32C4DC3C"/>
    <w:lvl w:ilvl="0" w:tplc="2CF6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65DF5"/>
    <w:multiLevelType w:val="hybridMultilevel"/>
    <w:tmpl w:val="F7064DB6"/>
    <w:lvl w:ilvl="0" w:tplc="A4E8FB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A6880"/>
    <w:multiLevelType w:val="hybridMultilevel"/>
    <w:tmpl w:val="481CB7FA"/>
    <w:lvl w:ilvl="0" w:tplc="FFD2A2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D5E4E"/>
    <w:multiLevelType w:val="hybridMultilevel"/>
    <w:tmpl w:val="10E807A4"/>
    <w:lvl w:ilvl="0" w:tplc="363E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71D8C"/>
    <w:multiLevelType w:val="hybridMultilevel"/>
    <w:tmpl w:val="D0EEDA1A"/>
    <w:lvl w:ilvl="0" w:tplc="DB8C1242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E7148"/>
    <w:multiLevelType w:val="hybridMultilevel"/>
    <w:tmpl w:val="86EEB8EA"/>
    <w:lvl w:ilvl="0" w:tplc="B4FA7B52">
      <w:start w:val="7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39F5"/>
    <w:multiLevelType w:val="hybridMultilevel"/>
    <w:tmpl w:val="0A580CD6"/>
    <w:lvl w:ilvl="0" w:tplc="7A407F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63928"/>
    <w:multiLevelType w:val="hybridMultilevel"/>
    <w:tmpl w:val="F698DFEC"/>
    <w:lvl w:ilvl="0" w:tplc="9D4272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919F6"/>
    <w:multiLevelType w:val="hybridMultilevel"/>
    <w:tmpl w:val="138E8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40FCE"/>
    <w:multiLevelType w:val="hybridMultilevel"/>
    <w:tmpl w:val="0E7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3413">
    <w:abstractNumId w:val="8"/>
  </w:num>
  <w:num w:numId="2" w16cid:durableId="444621365">
    <w:abstractNumId w:val="5"/>
  </w:num>
  <w:num w:numId="3" w16cid:durableId="237326320">
    <w:abstractNumId w:val="17"/>
  </w:num>
  <w:num w:numId="4" w16cid:durableId="1132747463">
    <w:abstractNumId w:val="15"/>
  </w:num>
  <w:num w:numId="5" w16cid:durableId="840123997">
    <w:abstractNumId w:val="14"/>
  </w:num>
  <w:num w:numId="6" w16cid:durableId="653031256">
    <w:abstractNumId w:val="16"/>
  </w:num>
  <w:num w:numId="7" w16cid:durableId="845053802">
    <w:abstractNumId w:val="0"/>
  </w:num>
  <w:num w:numId="8" w16cid:durableId="741485790">
    <w:abstractNumId w:val="6"/>
  </w:num>
  <w:num w:numId="9" w16cid:durableId="129330167">
    <w:abstractNumId w:val="13"/>
  </w:num>
  <w:num w:numId="10" w16cid:durableId="1763407617">
    <w:abstractNumId w:val="3"/>
  </w:num>
  <w:num w:numId="11" w16cid:durableId="329261896">
    <w:abstractNumId w:val="18"/>
  </w:num>
  <w:num w:numId="12" w16cid:durableId="1346321933">
    <w:abstractNumId w:val="7"/>
  </w:num>
  <w:num w:numId="13" w16cid:durableId="422337977">
    <w:abstractNumId w:val="4"/>
  </w:num>
  <w:num w:numId="14" w16cid:durableId="1229655814">
    <w:abstractNumId w:val="10"/>
  </w:num>
  <w:num w:numId="15" w16cid:durableId="121193159">
    <w:abstractNumId w:val="2"/>
  </w:num>
  <w:num w:numId="16" w16cid:durableId="147594468">
    <w:abstractNumId w:val="12"/>
  </w:num>
  <w:num w:numId="17" w16cid:durableId="664626393">
    <w:abstractNumId w:val="11"/>
  </w:num>
  <w:num w:numId="18" w16cid:durableId="169638367">
    <w:abstractNumId w:val="9"/>
  </w:num>
  <w:num w:numId="19" w16cid:durableId="60183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8F"/>
    <w:rsid w:val="00014530"/>
    <w:rsid w:val="0003056F"/>
    <w:rsid w:val="00036928"/>
    <w:rsid w:val="0004170F"/>
    <w:rsid w:val="00043BE0"/>
    <w:rsid w:val="00044050"/>
    <w:rsid w:val="000452B6"/>
    <w:rsid w:val="000572A8"/>
    <w:rsid w:val="0006255F"/>
    <w:rsid w:val="000765FE"/>
    <w:rsid w:val="0009716D"/>
    <w:rsid w:val="000A5AD9"/>
    <w:rsid w:val="000B1DAC"/>
    <w:rsid w:val="000D157B"/>
    <w:rsid w:val="000D36BA"/>
    <w:rsid w:val="000E7A27"/>
    <w:rsid w:val="00115C1E"/>
    <w:rsid w:val="001225A7"/>
    <w:rsid w:val="00140A93"/>
    <w:rsid w:val="001B410C"/>
    <w:rsid w:val="001C3991"/>
    <w:rsid w:val="001C61AF"/>
    <w:rsid w:val="001D6BF6"/>
    <w:rsid w:val="001E6468"/>
    <w:rsid w:val="002150F6"/>
    <w:rsid w:val="00215332"/>
    <w:rsid w:val="00232380"/>
    <w:rsid w:val="00233C53"/>
    <w:rsid w:val="00252D13"/>
    <w:rsid w:val="0025785B"/>
    <w:rsid w:val="002748F4"/>
    <w:rsid w:val="00277C5C"/>
    <w:rsid w:val="002859C9"/>
    <w:rsid w:val="0029423A"/>
    <w:rsid w:val="002A39D9"/>
    <w:rsid w:val="002E46FC"/>
    <w:rsid w:val="002E58D6"/>
    <w:rsid w:val="00301605"/>
    <w:rsid w:val="00320E18"/>
    <w:rsid w:val="003439F7"/>
    <w:rsid w:val="00344797"/>
    <w:rsid w:val="003614D6"/>
    <w:rsid w:val="00366E3F"/>
    <w:rsid w:val="0038145E"/>
    <w:rsid w:val="00397247"/>
    <w:rsid w:val="003C6EF0"/>
    <w:rsid w:val="003C7B90"/>
    <w:rsid w:val="003F0BE4"/>
    <w:rsid w:val="003F0D4C"/>
    <w:rsid w:val="003F2709"/>
    <w:rsid w:val="00411254"/>
    <w:rsid w:val="00417229"/>
    <w:rsid w:val="00446359"/>
    <w:rsid w:val="00453121"/>
    <w:rsid w:val="004535DF"/>
    <w:rsid w:val="0046350A"/>
    <w:rsid w:val="00465B85"/>
    <w:rsid w:val="0047657B"/>
    <w:rsid w:val="0047726C"/>
    <w:rsid w:val="00480CC5"/>
    <w:rsid w:val="00486006"/>
    <w:rsid w:val="004A1185"/>
    <w:rsid w:val="004D2D61"/>
    <w:rsid w:val="004D556C"/>
    <w:rsid w:val="004D6D91"/>
    <w:rsid w:val="005034D8"/>
    <w:rsid w:val="005052B6"/>
    <w:rsid w:val="00543014"/>
    <w:rsid w:val="0054545D"/>
    <w:rsid w:val="00547F2D"/>
    <w:rsid w:val="00561D9E"/>
    <w:rsid w:val="005706C3"/>
    <w:rsid w:val="005A0551"/>
    <w:rsid w:val="005A3657"/>
    <w:rsid w:val="005B1181"/>
    <w:rsid w:val="005B4791"/>
    <w:rsid w:val="005C46CD"/>
    <w:rsid w:val="005D4FA2"/>
    <w:rsid w:val="005D7A24"/>
    <w:rsid w:val="005E7E05"/>
    <w:rsid w:val="005F01CD"/>
    <w:rsid w:val="005F1452"/>
    <w:rsid w:val="00604C6A"/>
    <w:rsid w:val="00605239"/>
    <w:rsid w:val="0061005B"/>
    <w:rsid w:val="0062017D"/>
    <w:rsid w:val="006204CF"/>
    <w:rsid w:val="00627384"/>
    <w:rsid w:val="00630DB1"/>
    <w:rsid w:val="00631201"/>
    <w:rsid w:val="00642C50"/>
    <w:rsid w:val="00657E4F"/>
    <w:rsid w:val="00674282"/>
    <w:rsid w:val="00674498"/>
    <w:rsid w:val="006813C9"/>
    <w:rsid w:val="0068796A"/>
    <w:rsid w:val="00697FE2"/>
    <w:rsid w:val="006A7A69"/>
    <w:rsid w:val="006C2EFD"/>
    <w:rsid w:val="006F69AC"/>
    <w:rsid w:val="00702742"/>
    <w:rsid w:val="00711C74"/>
    <w:rsid w:val="00764D5D"/>
    <w:rsid w:val="00764F84"/>
    <w:rsid w:val="00765609"/>
    <w:rsid w:val="00773470"/>
    <w:rsid w:val="00784CEF"/>
    <w:rsid w:val="007A133B"/>
    <w:rsid w:val="007B34AD"/>
    <w:rsid w:val="007C1B54"/>
    <w:rsid w:val="007C6010"/>
    <w:rsid w:val="007E71B3"/>
    <w:rsid w:val="007F4EC7"/>
    <w:rsid w:val="00806399"/>
    <w:rsid w:val="008110EA"/>
    <w:rsid w:val="0081341B"/>
    <w:rsid w:val="00820D1A"/>
    <w:rsid w:val="0082668C"/>
    <w:rsid w:val="008333E0"/>
    <w:rsid w:val="00836E38"/>
    <w:rsid w:val="008437B7"/>
    <w:rsid w:val="00844755"/>
    <w:rsid w:val="00857762"/>
    <w:rsid w:val="0086423C"/>
    <w:rsid w:val="008923A3"/>
    <w:rsid w:val="00892858"/>
    <w:rsid w:val="008B7C26"/>
    <w:rsid w:val="008C0C8E"/>
    <w:rsid w:val="008C17CA"/>
    <w:rsid w:val="00904C90"/>
    <w:rsid w:val="0091263F"/>
    <w:rsid w:val="00965B8F"/>
    <w:rsid w:val="00973AB3"/>
    <w:rsid w:val="009745A1"/>
    <w:rsid w:val="00975EB6"/>
    <w:rsid w:val="00981D4F"/>
    <w:rsid w:val="009956ED"/>
    <w:rsid w:val="009B17DC"/>
    <w:rsid w:val="009B4AB8"/>
    <w:rsid w:val="009C104D"/>
    <w:rsid w:val="009C5738"/>
    <w:rsid w:val="009E480B"/>
    <w:rsid w:val="009E7182"/>
    <w:rsid w:val="00A0025C"/>
    <w:rsid w:val="00A05AC1"/>
    <w:rsid w:val="00A074D1"/>
    <w:rsid w:val="00A33DD2"/>
    <w:rsid w:val="00A520EC"/>
    <w:rsid w:val="00A66A34"/>
    <w:rsid w:val="00A67857"/>
    <w:rsid w:val="00A741C2"/>
    <w:rsid w:val="00A946B2"/>
    <w:rsid w:val="00AA1CF4"/>
    <w:rsid w:val="00AA2587"/>
    <w:rsid w:val="00AA3850"/>
    <w:rsid w:val="00AB3FF2"/>
    <w:rsid w:val="00AB60EC"/>
    <w:rsid w:val="00AC0CC1"/>
    <w:rsid w:val="00AE24FD"/>
    <w:rsid w:val="00AE32FA"/>
    <w:rsid w:val="00AE6351"/>
    <w:rsid w:val="00AF0BF4"/>
    <w:rsid w:val="00AF5931"/>
    <w:rsid w:val="00B13771"/>
    <w:rsid w:val="00B145DE"/>
    <w:rsid w:val="00B205D0"/>
    <w:rsid w:val="00B21062"/>
    <w:rsid w:val="00B31315"/>
    <w:rsid w:val="00B4557C"/>
    <w:rsid w:val="00B554F2"/>
    <w:rsid w:val="00B56C2A"/>
    <w:rsid w:val="00BE6479"/>
    <w:rsid w:val="00BF24D8"/>
    <w:rsid w:val="00C1098E"/>
    <w:rsid w:val="00C23B65"/>
    <w:rsid w:val="00CA10F2"/>
    <w:rsid w:val="00CA4FF5"/>
    <w:rsid w:val="00CA52A1"/>
    <w:rsid w:val="00CC0E94"/>
    <w:rsid w:val="00CC0F8E"/>
    <w:rsid w:val="00CC18C2"/>
    <w:rsid w:val="00CD1FD0"/>
    <w:rsid w:val="00CD3262"/>
    <w:rsid w:val="00CE17AF"/>
    <w:rsid w:val="00CF6815"/>
    <w:rsid w:val="00D149D6"/>
    <w:rsid w:val="00D26A1D"/>
    <w:rsid w:val="00D42D5C"/>
    <w:rsid w:val="00D62146"/>
    <w:rsid w:val="00D66D52"/>
    <w:rsid w:val="00D701F7"/>
    <w:rsid w:val="00D70B2D"/>
    <w:rsid w:val="00D82BC9"/>
    <w:rsid w:val="00D83119"/>
    <w:rsid w:val="00DB01C3"/>
    <w:rsid w:val="00DB1B64"/>
    <w:rsid w:val="00DC269B"/>
    <w:rsid w:val="00DE0876"/>
    <w:rsid w:val="00DE5693"/>
    <w:rsid w:val="00DE785B"/>
    <w:rsid w:val="00E1726E"/>
    <w:rsid w:val="00E706C7"/>
    <w:rsid w:val="00E72ED8"/>
    <w:rsid w:val="00E73879"/>
    <w:rsid w:val="00EA36A8"/>
    <w:rsid w:val="00EA4889"/>
    <w:rsid w:val="00EC6A67"/>
    <w:rsid w:val="00ED3A02"/>
    <w:rsid w:val="00EE6B7D"/>
    <w:rsid w:val="00F076D2"/>
    <w:rsid w:val="00F14DBA"/>
    <w:rsid w:val="00F150CE"/>
    <w:rsid w:val="00F35BA5"/>
    <w:rsid w:val="00F37F5A"/>
    <w:rsid w:val="00F61D4D"/>
    <w:rsid w:val="00F82C51"/>
    <w:rsid w:val="00FF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A4945"/>
  <w15:docId w15:val="{7F477FF3-3D6C-4041-8D2E-2817837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Calibri" w:hAnsiTheme="majorBidi" w:cs="Narkisim"/>
        <w:color w:val="002060"/>
        <w:sz w:val="26"/>
        <w:szCs w:val="26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A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65B8F"/>
  </w:style>
  <w:style w:type="paragraph" w:styleId="a5">
    <w:name w:val="footer"/>
    <w:basedOn w:val="a"/>
    <w:link w:val="a6"/>
    <w:uiPriority w:val="99"/>
    <w:unhideWhenUsed/>
    <w:rsid w:val="00965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65B8F"/>
  </w:style>
  <w:style w:type="paragraph" w:styleId="a7">
    <w:name w:val="Balloon Text"/>
    <w:basedOn w:val="a"/>
    <w:link w:val="a8"/>
    <w:uiPriority w:val="99"/>
    <w:semiHidden/>
    <w:unhideWhenUsed/>
    <w:rsid w:val="0096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5B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889"/>
    <w:pPr>
      <w:bidi w:val="0"/>
      <w:spacing w:after="0" w:line="240" w:lineRule="auto"/>
      <w:ind w:left="720"/>
    </w:pPr>
    <w:rPr>
      <w:rFonts w:ascii="Arial Unicode MS" w:eastAsia="Times New Roman" w:hAnsi="Arial Unicode MS" w:cs="Arial Unicode MS"/>
      <w:sz w:val="24"/>
      <w:szCs w:val="24"/>
    </w:rPr>
  </w:style>
  <w:style w:type="paragraph" w:styleId="aa">
    <w:name w:val="No Spacing"/>
    <w:uiPriority w:val="1"/>
    <w:qFormat/>
    <w:rsid w:val="00EA4889"/>
    <w:pPr>
      <w:bidi/>
    </w:pPr>
    <w:rPr>
      <w:sz w:val="22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A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מפת מסמך תו"/>
    <w:basedOn w:val="a0"/>
    <w:link w:val="ab"/>
    <w:uiPriority w:val="99"/>
    <w:semiHidden/>
    <w:rsid w:val="00A05AC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B1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EAD3-4DA1-44FD-9BAB-0170547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Pitz</dc:creator>
  <cp:lastModifiedBy>OWNER</cp:lastModifiedBy>
  <cp:revision>2</cp:revision>
  <cp:lastPrinted>2022-12-16T09:46:00Z</cp:lastPrinted>
  <dcterms:created xsi:type="dcterms:W3CDTF">2022-12-21T12:18:00Z</dcterms:created>
  <dcterms:modified xsi:type="dcterms:W3CDTF">2022-12-21T12:18:00Z</dcterms:modified>
</cp:coreProperties>
</file>